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jc w:val="right"/>
        <w:rPr>
          <w:rFonts w:ascii="Decima Nova Pro" w:cs="Decima Nova Pro" w:eastAsia="Decima Nova Pro" w:hAnsi="Decima Nova Pro"/>
          <w:b w:val="1"/>
          <w:sz w:val="30"/>
          <w:szCs w:val="30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-797559</wp:posOffset>
            </wp:positionH>
            <wp:positionV relativeFrom="paragraph">
              <wp:posOffset>-1067729</wp:posOffset>
            </wp:positionV>
            <wp:extent cx="7608254" cy="1562352"/>
            <wp:effectExtent b="0" l="0" r="0" t="0"/>
            <wp:wrapNone/>
            <wp:docPr id="14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7"/>
                    <a:srcRect b="52480" l="0" r="0" t="16817"/>
                    <a:stretch>
                      <a:fillRect/>
                    </a:stretch>
                  </pic:blipFill>
                  <pic:spPr>
                    <a:xfrm>
                      <a:off x="0" y="0"/>
                      <a:ext cx="7608254" cy="156235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-787399</wp:posOffset>
                </wp:positionH>
                <wp:positionV relativeFrom="paragraph">
                  <wp:posOffset>-634999</wp:posOffset>
                </wp:positionV>
                <wp:extent cx="7536672" cy="618540"/>
                <wp:effectExtent b="0" l="0" r="0" t="0"/>
                <wp:wrapNone/>
                <wp:docPr id="1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1582427" y="3483275"/>
                          <a:ext cx="7527000" cy="59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Decima Nova Pro" w:cs="Decima Nova Pro" w:eastAsia="Decima Nova Pro" w:hAnsi="Decima Nova Pro"/>
                                <w:b w:val="0"/>
                                <w:i w:val="0"/>
                                <w:smallCaps w:val="0"/>
                                <w:strike w:val="0"/>
                                <w:color w:val="ffffff"/>
                                <w:sz w:val="72"/>
                                <w:vertAlign w:val="baseline"/>
                              </w:rPr>
                              <w:t xml:space="preserve">CARAMELOS DIGITALES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-787399</wp:posOffset>
                </wp:positionH>
                <wp:positionV relativeFrom="paragraph">
                  <wp:posOffset>-634999</wp:posOffset>
                </wp:positionV>
                <wp:extent cx="7536672" cy="618540"/>
                <wp:effectExtent b="0" l="0" r="0" t="0"/>
                <wp:wrapNone/>
                <wp:docPr id="1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36672" cy="6185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rPr>
          <w:rFonts w:ascii="Decima Nova Pro" w:cs="Decima Nova Pro" w:eastAsia="Decima Nova Pro" w:hAnsi="Decima Nova Pro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right"/>
        <w:rPr>
          <w:rFonts w:ascii="Decima Nova Pro" w:cs="Decima Nova Pro" w:eastAsia="Decima Nova Pro" w:hAnsi="Decima Nova Pro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Decima Nova Pro" w:cs="Decima Nova Pro" w:eastAsia="Decima Nova Pro" w:hAnsi="Decima Nova Pro"/>
          <w:b w:val="1"/>
        </w:rPr>
      </w:pPr>
      <w:r w:rsidDel="00000000" w:rsidR="00000000" w:rsidRPr="00000000">
        <w:rPr>
          <w:rFonts w:ascii="Decima Nova Pro" w:cs="Decima Nova Pro" w:eastAsia="Decima Nova Pro" w:hAnsi="Decima Nova Pro"/>
          <w:b w:val="1"/>
          <w:sz w:val="30"/>
          <w:szCs w:val="30"/>
          <w:rtl w:val="0"/>
        </w:rPr>
        <w:t xml:space="preserve">Rúbrica: CÓMIC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Decima Nova Pro" w:cs="Decima Nova Pro" w:eastAsia="Decima Nova Pro" w:hAnsi="Decima Nova Pro"/>
        </w:rPr>
      </w:pPr>
      <w:r w:rsidDel="00000000" w:rsidR="00000000" w:rsidRPr="00000000">
        <w:rPr>
          <w:rFonts w:ascii="Decima Nova Pro" w:cs="Decima Nova Pro" w:eastAsia="Decima Nova Pro" w:hAnsi="Decima Nova Pro"/>
          <w:rtl w:val="0"/>
        </w:rPr>
        <w:t xml:space="preserve"> 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5505450</wp:posOffset>
                </wp:positionH>
                <wp:positionV relativeFrom="paragraph">
                  <wp:posOffset>19</wp:posOffset>
                </wp:positionV>
                <wp:extent cx="681700" cy="548476"/>
                <wp:effectExtent b="0" l="0" r="0" t="0"/>
                <wp:wrapNone/>
                <wp:docPr id="1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5009913" y="3510525"/>
                          <a:ext cx="672175" cy="53895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cap="flat" cmpd="sng" w="9525">
                          <a:solidFill>
                            <a:schemeClr val="dk1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5505450</wp:posOffset>
                </wp:positionH>
                <wp:positionV relativeFrom="paragraph">
                  <wp:posOffset>19</wp:posOffset>
                </wp:positionV>
                <wp:extent cx="681700" cy="548476"/>
                <wp:effectExtent b="0" l="0" r="0" t="0"/>
                <wp:wrapNone/>
                <wp:docPr id="1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1700" cy="548476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6">
      <w:pPr>
        <w:ind w:left="-142" w:firstLine="0"/>
        <w:rPr>
          <w:rFonts w:ascii="Decima Nova Pro" w:cs="Decima Nova Pro" w:eastAsia="Decima Nova Pro" w:hAnsi="Decima Nova Pro"/>
        </w:rPr>
      </w:pPr>
      <w:r w:rsidDel="00000000" w:rsidR="00000000" w:rsidRPr="00000000">
        <w:rPr>
          <w:rFonts w:ascii="Decima Nova Pro" w:cs="Decima Nova Pro" w:eastAsia="Decima Nova Pro" w:hAnsi="Decima Nova Pro"/>
          <w:b w:val="1"/>
          <w:rtl w:val="0"/>
        </w:rPr>
        <w:t xml:space="preserve">Alumno/a: ___________________________   Curso: ______   Nº: _____</w:t>
        <w:tab/>
        <w:t xml:space="preserve">NOTA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Decima Nova Pro" w:cs="Decima Nova Pro" w:eastAsia="Decima Nova Pro" w:hAnsi="Decima Nova Pro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Decima Nova Pro" w:cs="Decima Nova Pro" w:eastAsia="Decima Nova Pro" w:hAnsi="Decima Nova Pro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Decima Nova Pro" w:cs="Decima Nova Pro" w:eastAsia="Decima Nova Pro" w:hAnsi="Decima Nova Pro"/>
          <w:b w:val="0"/>
          <w:i w:val="0"/>
          <w:smallCaps w:val="0"/>
          <w:strike w:val="0"/>
          <w:color w:val="000000"/>
          <w:sz w:val="13"/>
          <w:szCs w:val="13"/>
          <w:u w:val="none"/>
          <w:shd w:fill="auto" w:val="clear"/>
          <w:vertAlign w:val="baseline"/>
        </w:rPr>
      </w:pPr>
      <w:r w:rsidDel="00000000" w:rsidR="00000000" w:rsidRPr="00000000">
        <w:rPr>
          <w:rFonts w:ascii="Decima Nova Pro" w:cs="Decima Nova Pro" w:eastAsia="Decima Nova Pro" w:hAnsi="Decima Nova Pr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Estructura de un cómic.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Decima Nova Pro" w:cs="Decima Nova Pro" w:eastAsia="Decima Nova Pro" w:hAnsi="Decima Nova Pro"/>
          <w:b w:val="0"/>
          <w:i w:val="0"/>
          <w:smallCaps w:val="0"/>
          <w:strike w:val="0"/>
          <w:color w:val="000000"/>
          <w:sz w:val="13"/>
          <w:szCs w:val="13"/>
          <w:u w:val="none"/>
          <w:shd w:fill="auto" w:val="clear"/>
          <w:vertAlign w:val="baseline"/>
        </w:rPr>
      </w:pPr>
      <w:r w:rsidDel="00000000" w:rsidR="00000000" w:rsidRPr="00000000">
        <w:rPr>
          <w:rFonts w:ascii="Decima Nova Pro" w:cs="Decima Nova Pro" w:eastAsia="Decima Nova Pro" w:hAnsi="Decima Nova Pro"/>
          <w:b w:val="0"/>
          <w:i w:val="0"/>
          <w:smallCaps w:val="0"/>
          <w:strike w:val="0"/>
          <w:color w:val="000000"/>
          <w:sz w:val="13"/>
          <w:szCs w:val="13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                                                                                                   </w:t>
      </w:r>
    </w:p>
    <w:tbl>
      <w:tblPr>
        <w:tblStyle w:val="Table1"/>
        <w:tblW w:w="9486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04"/>
        <w:gridCol w:w="2004"/>
        <w:gridCol w:w="2004"/>
        <w:gridCol w:w="2004"/>
        <w:gridCol w:w="2005"/>
        <w:gridCol w:w="765"/>
        <w:tblGridChange w:id="0">
          <w:tblGrid>
            <w:gridCol w:w="704"/>
            <w:gridCol w:w="2004"/>
            <w:gridCol w:w="2004"/>
            <w:gridCol w:w="2004"/>
            <w:gridCol w:w="2005"/>
            <w:gridCol w:w="765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B">
            <w:pPr>
              <w:spacing w:after="100" w:lineRule="auto"/>
              <w:jc w:val="center"/>
              <w:rPr>
                <w:rFonts w:ascii="Decima Nova Pro" w:cs="Decima Nova Pro" w:eastAsia="Decima Nova Pro" w:hAnsi="Decima Nova Pro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70c0" w:val="clear"/>
          </w:tcPr>
          <w:p w:rsidR="00000000" w:rsidDel="00000000" w:rsidP="00000000" w:rsidRDefault="00000000" w:rsidRPr="00000000" w14:paraId="0000000C">
            <w:pPr>
              <w:spacing w:after="60" w:before="60" w:lineRule="auto"/>
              <w:jc w:val="center"/>
              <w:rPr>
                <w:rFonts w:ascii="Decima Nova Pro" w:cs="Decima Nova Pro" w:eastAsia="Decima Nova Pro" w:hAnsi="Decima Nova Pro"/>
                <w:b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Decima Nova Pro" w:cs="Decima Nova Pro" w:eastAsia="Decima Nova Pro" w:hAnsi="Decima Nova Pro"/>
                <w:b w:val="1"/>
                <w:color w:val="ffffff"/>
                <w:sz w:val="18"/>
                <w:szCs w:val="18"/>
                <w:rtl w:val="0"/>
              </w:rPr>
              <w:t xml:space="preserve">EXCELENTE</w:t>
            </w:r>
          </w:p>
          <w:p w:rsidR="00000000" w:rsidDel="00000000" w:rsidP="00000000" w:rsidRDefault="00000000" w:rsidRPr="00000000" w14:paraId="0000000D">
            <w:pPr>
              <w:spacing w:after="60" w:before="60" w:lineRule="auto"/>
              <w:jc w:val="center"/>
              <w:rPr>
                <w:rFonts w:ascii="Decima Nova Pro" w:cs="Decima Nova Pro" w:eastAsia="Decima Nova Pro" w:hAnsi="Decima Nova Pro"/>
                <w:b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Decima Nova Pro" w:cs="Decima Nova Pro" w:eastAsia="Decima Nova Pro" w:hAnsi="Decima Nova Pro"/>
                <w:b w:val="1"/>
                <w:color w:val="ffffff"/>
                <w:sz w:val="18"/>
                <w:szCs w:val="18"/>
                <w:rtl w:val="0"/>
              </w:rPr>
              <w:t xml:space="preserve">(2)</w:t>
            </w:r>
          </w:p>
        </w:tc>
        <w:tc>
          <w:tcPr>
            <w:shd w:fill="0070c0" w:val="clear"/>
          </w:tcPr>
          <w:p w:rsidR="00000000" w:rsidDel="00000000" w:rsidP="00000000" w:rsidRDefault="00000000" w:rsidRPr="00000000" w14:paraId="0000000E">
            <w:pPr>
              <w:spacing w:after="60" w:before="60" w:lineRule="auto"/>
              <w:jc w:val="center"/>
              <w:rPr>
                <w:rFonts w:ascii="Decima Nova Pro" w:cs="Decima Nova Pro" w:eastAsia="Decima Nova Pro" w:hAnsi="Decima Nova Pro"/>
                <w:b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Decima Nova Pro" w:cs="Decima Nova Pro" w:eastAsia="Decima Nova Pro" w:hAnsi="Decima Nova Pro"/>
                <w:b w:val="1"/>
                <w:color w:val="ffffff"/>
                <w:sz w:val="18"/>
                <w:szCs w:val="18"/>
                <w:rtl w:val="0"/>
              </w:rPr>
              <w:t xml:space="preserve">BIEN</w:t>
              <w:br w:type="textWrapping"/>
              <w:t xml:space="preserve">(1)</w:t>
            </w:r>
          </w:p>
        </w:tc>
        <w:tc>
          <w:tcPr>
            <w:shd w:fill="0070c0" w:val="clear"/>
          </w:tcPr>
          <w:p w:rsidR="00000000" w:rsidDel="00000000" w:rsidP="00000000" w:rsidRDefault="00000000" w:rsidRPr="00000000" w14:paraId="0000000F">
            <w:pPr>
              <w:spacing w:after="60" w:before="60" w:lineRule="auto"/>
              <w:jc w:val="center"/>
              <w:rPr>
                <w:rFonts w:ascii="Decima Nova Pro" w:cs="Decima Nova Pro" w:eastAsia="Decima Nova Pro" w:hAnsi="Decima Nova Pro"/>
                <w:b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Decima Nova Pro" w:cs="Decima Nova Pro" w:eastAsia="Decima Nova Pro" w:hAnsi="Decima Nova Pro"/>
                <w:b w:val="1"/>
                <w:color w:val="ffffff"/>
                <w:sz w:val="18"/>
                <w:szCs w:val="18"/>
                <w:rtl w:val="0"/>
              </w:rPr>
              <w:t xml:space="preserve">POCO A POCO</w:t>
              <w:br w:type="textWrapping"/>
              <w:t xml:space="preserve">(0,5)</w:t>
            </w:r>
          </w:p>
        </w:tc>
        <w:tc>
          <w:tcPr>
            <w:shd w:fill="0070c0" w:val="clear"/>
          </w:tcPr>
          <w:p w:rsidR="00000000" w:rsidDel="00000000" w:rsidP="00000000" w:rsidRDefault="00000000" w:rsidRPr="00000000" w14:paraId="00000010">
            <w:pPr>
              <w:spacing w:after="60" w:before="60" w:lineRule="auto"/>
              <w:jc w:val="center"/>
              <w:rPr>
                <w:rFonts w:ascii="Decima Nova Pro" w:cs="Decima Nova Pro" w:eastAsia="Decima Nova Pro" w:hAnsi="Decima Nova Pro"/>
                <w:b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Decima Nova Pro" w:cs="Decima Nova Pro" w:eastAsia="Decima Nova Pro" w:hAnsi="Decima Nova Pro"/>
                <w:b w:val="1"/>
                <w:color w:val="ffffff"/>
                <w:sz w:val="18"/>
                <w:szCs w:val="18"/>
                <w:rtl w:val="0"/>
              </w:rPr>
              <w:t xml:space="preserve">DEBES ESFORZARTE</w:t>
              <w:br w:type="textWrapping"/>
              <w:t xml:space="preserve">(0)</w:t>
            </w:r>
          </w:p>
        </w:tc>
        <w:tc>
          <w:tcPr>
            <w:shd w:fill="0070c0" w:val="clear"/>
          </w:tcPr>
          <w:p w:rsidR="00000000" w:rsidDel="00000000" w:rsidP="00000000" w:rsidRDefault="00000000" w:rsidRPr="00000000" w14:paraId="00000011">
            <w:pPr>
              <w:spacing w:after="60" w:before="60" w:lineRule="auto"/>
              <w:jc w:val="center"/>
              <w:rPr>
                <w:rFonts w:ascii="Decima Nova Pro" w:cs="Decima Nova Pro" w:eastAsia="Decima Nova Pro" w:hAnsi="Decima Nova Pro"/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Decima Nova Pro" w:cs="Decima Nova Pro" w:eastAsia="Decima Nova Pro" w:hAnsi="Decima Nova Pro"/>
                <w:b w:val="1"/>
                <w:color w:val="ffffff"/>
                <w:sz w:val="20"/>
                <w:szCs w:val="20"/>
                <w:rtl w:val="0"/>
              </w:rPr>
              <w:t xml:space="preserve">Nota</w:t>
            </w:r>
          </w:p>
        </w:tc>
      </w:tr>
      <w:tr>
        <w:trPr>
          <w:cantSplit w:val="1"/>
          <w:trHeight w:val="1507" w:hRule="atLeast"/>
          <w:tblHeader w:val="0"/>
        </w:trPr>
        <w:tc>
          <w:tcPr>
            <w:shd w:fill="0070c0" w:val="clear"/>
            <w:vAlign w:val="center"/>
          </w:tcPr>
          <w:p w:rsidR="00000000" w:rsidDel="00000000" w:rsidP="00000000" w:rsidRDefault="00000000" w:rsidRPr="00000000" w14:paraId="00000012">
            <w:pPr>
              <w:spacing w:after="100" w:lineRule="auto"/>
              <w:ind w:left="113" w:right="113" w:firstLine="0"/>
              <w:jc w:val="center"/>
              <w:rPr>
                <w:rFonts w:ascii="Decima Nova Pro" w:cs="Decima Nova Pro" w:eastAsia="Decima Nova Pro" w:hAnsi="Decima Nova Pro"/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Decima Nova Pro" w:cs="Decima Nova Pro" w:eastAsia="Decima Nova Pro" w:hAnsi="Decima Nova Pro"/>
                <w:b w:val="1"/>
                <w:color w:val="ffffff"/>
                <w:sz w:val="20"/>
                <w:szCs w:val="20"/>
                <w:rtl w:val="0"/>
              </w:rPr>
              <w:t xml:space="preserve">DISEÑO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3">
            <w:pPr>
              <w:spacing w:after="100" w:lineRule="auto"/>
              <w:jc w:val="center"/>
              <w:rPr>
                <w:rFonts w:ascii="Decima Nova Pro" w:cs="Decima Nova Pro" w:eastAsia="Decima Nova Pro" w:hAnsi="Decima Nova Pro"/>
                <w:sz w:val="20"/>
                <w:szCs w:val="20"/>
              </w:rPr>
            </w:pPr>
            <w:r w:rsidDel="00000000" w:rsidR="00000000" w:rsidRPr="00000000">
              <w:rPr>
                <w:rFonts w:ascii="Decima Nova Pro" w:cs="Decima Nova Pro" w:eastAsia="Decima Nova Pro" w:hAnsi="Decima Nova Pro"/>
                <w:sz w:val="20"/>
                <w:szCs w:val="20"/>
                <w:rtl w:val="0"/>
              </w:rPr>
              <w:t xml:space="preserve">Fácil de leer. Apariencia atractiva.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4">
            <w:pPr>
              <w:spacing w:after="100" w:lineRule="auto"/>
              <w:jc w:val="center"/>
              <w:rPr>
                <w:rFonts w:ascii="Decima Nova Pro" w:cs="Decima Nova Pro" w:eastAsia="Decima Nova Pro" w:hAnsi="Decima Nova Pro"/>
                <w:sz w:val="20"/>
                <w:szCs w:val="20"/>
              </w:rPr>
            </w:pPr>
            <w:r w:rsidDel="00000000" w:rsidR="00000000" w:rsidRPr="00000000">
              <w:rPr>
                <w:rFonts w:ascii="Decima Nova Pro" w:cs="Decima Nova Pro" w:eastAsia="Decima Nova Pro" w:hAnsi="Decima Nova Pro"/>
                <w:sz w:val="20"/>
                <w:szCs w:val="20"/>
                <w:rtl w:val="0"/>
              </w:rPr>
              <w:t xml:space="preserve">Se lee y entiende correctamente. Apariencia correcta.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spacing w:after="100" w:lineRule="auto"/>
              <w:jc w:val="center"/>
              <w:rPr>
                <w:rFonts w:ascii="Decima Nova Pro" w:cs="Decima Nova Pro" w:eastAsia="Decima Nova Pro" w:hAnsi="Decima Nova Pro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Fonts w:ascii="Decima Nova Pro" w:cs="Decima Nova Pro" w:eastAsia="Decima Nova Pro" w:hAnsi="Decima Nova Pro"/>
                <w:sz w:val="20"/>
                <w:szCs w:val="20"/>
                <w:rtl w:val="0"/>
              </w:rPr>
              <w:t xml:space="preserve">Hay elementos que no se entienden.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6">
            <w:pPr>
              <w:spacing w:after="100" w:lineRule="auto"/>
              <w:jc w:val="center"/>
              <w:rPr>
                <w:rFonts w:ascii="Decima Nova Pro" w:cs="Decima Nova Pro" w:eastAsia="Decima Nova Pro" w:hAnsi="Decima Nova Pro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Fonts w:ascii="Decima Nova Pro" w:cs="Decima Nova Pro" w:eastAsia="Decima Nova Pro" w:hAnsi="Decima Nova Pro"/>
                <w:sz w:val="20"/>
                <w:szCs w:val="20"/>
                <w:rtl w:val="0"/>
              </w:rPr>
              <w:t xml:space="preserve">Difícil de leer, casi no se entiende.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7">
            <w:pPr>
              <w:spacing w:after="100" w:lineRule="auto"/>
              <w:jc w:val="center"/>
              <w:rPr>
                <w:rFonts w:ascii="Decima Nova Pro" w:cs="Decima Nova Pro" w:eastAsia="Decima Nova Pro" w:hAnsi="Decima Nova Pro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584" w:hRule="atLeast"/>
          <w:tblHeader w:val="0"/>
        </w:trPr>
        <w:tc>
          <w:tcPr>
            <w:shd w:fill="0070c0" w:val="clear"/>
            <w:vAlign w:val="center"/>
          </w:tcPr>
          <w:p w:rsidR="00000000" w:rsidDel="00000000" w:rsidP="00000000" w:rsidRDefault="00000000" w:rsidRPr="00000000" w14:paraId="00000018">
            <w:pPr>
              <w:spacing w:after="100" w:lineRule="auto"/>
              <w:ind w:left="113" w:right="113" w:firstLine="0"/>
              <w:jc w:val="center"/>
              <w:rPr>
                <w:rFonts w:ascii="Decima Nova Pro" w:cs="Decima Nova Pro" w:eastAsia="Decima Nova Pro" w:hAnsi="Decima Nova Pro"/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Decima Nova Pro" w:cs="Decima Nova Pro" w:eastAsia="Decima Nova Pro" w:hAnsi="Decima Nova Pro"/>
                <w:b w:val="1"/>
                <w:color w:val="ffffff"/>
                <w:sz w:val="20"/>
                <w:szCs w:val="20"/>
                <w:rtl w:val="0"/>
              </w:rPr>
              <w:t xml:space="preserve">CONTENIDO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9">
            <w:pPr>
              <w:spacing w:after="100" w:lineRule="auto"/>
              <w:jc w:val="center"/>
              <w:rPr>
                <w:rFonts w:ascii="Decima Nova Pro" w:cs="Decima Nova Pro" w:eastAsia="Decima Nova Pro" w:hAnsi="Decima Nova Pro"/>
                <w:sz w:val="20"/>
                <w:szCs w:val="20"/>
              </w:rPr>
            </w:pPr>
            <w:r w:rsidDel="00000000" w:rsidR="00000000" w:rsidRPr="00000000">
              <w:rPr>
                <w:rFonts w:ascii="Decima Nova Pro" w:cs="Decima Nova Pro" w:eastAsia="Decima Nova Pro" w:hAnsi="Decima Nova Pro"/>
                <w:sz w:val="20"/>
                <w:szCs w:val="20"/>
                <w:rtl w:val="0"/>
              </w:rPr>
              <w:t xml:space="preserve">Aparecen bien secuenciadas todas las fases del proceso.</w:t>
            </w:r>
          </w:p>
          <w:p w:rsidR="00000000" w:rsidDel="00000000" w:rsidP="00000000" w:rsidRDefault="00000000" w:rsidRPr="00000000" w14:paraId="0000001A">
            <w:pPr>
              <w:spacing w:after="100" w:lineRule="auto"/>
              <w:jc w:val="center"/>
              <w:rPr>
                <w:rFonts w:ascii="Decima Nova Pro" w:cs="Decima Nova Pro" w:eastAsia="Decima Nova Pro" w:hAnsi="Decima Nova Pro"/>
                <w:sz w:val="20"/>
                <w:szCs w:val="20"/>
              </w:rPr>
            </w:pPr>
            <w:r w:rsidDel="00000000" w:rsidR="00000000" w:rsidRPr="00000000">
              <w:rPr>
                <w:rFonts w:ascii="Decima Nova Pro" w:cs="Decima Nova Pro" w:eastAsia="Decima Nova Pro" w:hAnsi="Decima Nova Pro"/>
                <w:sz w:val="20"/>
                <w:szCs w:val="20"/>
                <w:rtl w:val="0"/>
              </w:rPr>
              <w:t xml:space="preserve">Los textos explican claramente el tema a tratar. 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B">
            <w:pPr>
              <w:spacing w:after="100" w:lineRule="auto"/>
              <w:jc w:val="center"/>
              <w:rPr>
                <w:rFonts w:ascii="Decima Nova Pro" w:cs="Decima Nova Pro" w:eastAsia="Decima Nova Pro" w:hAnsi="Decima Nova Pro"/>
                <w:sz w:val="20"/>
                <w:szCs w:val="20"/>
              </w:rPr>
            </w:pPr>
            <w:r w:rsidDel="00000000" w:rsidR="00000000" w:rsidRPr="00000000">
              <w:rPr>
                <w:rFonts w:ascii="Decima Nova Pro" w:cs="Decima Nova Pro" w:eastAsia="Decima Nova Pro" w:hAnsi="Decima Nova Pro"/>
                <w:sz w:val="20"/>
                <w:szCs w:val="20"/>
                <w:rtl w:val="0"/>
              </w:rPr>
              <w:t xml:space="preserve">Aparecen ordenadas casi todas las fases del proceso.</w:t>
            </w:r>
          </w:p>
          <w:p w:rsidR="00000000" w:rsidDel="00000000" w:rsidP="00000000" w:rsidRDefault="00000000" w:rsidRPr="00000000" w14:paraId="0000001C">
            <w:pPr>
              <w:spacing w:after="100" w:lineRule="auto"/>
              <w:jc w:val="center"/>
              <w:rPr>
                <w:rFonts w:ascii="Decima Nova Pro" w:cs="Decima Nova Pro" w:eastAsia="Decima Nova Pro" w:hAnsi="Decima Nova Pro"/>
                <w:sz w:val="20"/>
                <w:szCs w:val="20"/>
              </w:rPr>
            </w:pPr>
            <w:r w:rsidDel="00000000" w:rsidR="00000000" w:rsidRPr="00000000">
              <w:rPr>
                <w:rFonts w:ascii="Decima Nova Pro" w:cs="Decima Nova Pro" w:eastAsia="Decima Nova Pro" w:hAnsi="Decima Nova Pro"/>
                <w:sz w:val="20"/>
                <w:szCs w:val="20"/>
                <w:rtl w:val="0"/>
              </w:rPr>
              <w:t xml:space="preserve">Los textos explican el tema a tratar.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D">
            <w:pPr>
              <w:spacing w:after="100" w:lineRule="auto"/>
              <w:jc w:val="center"/>
              <w:rPr>
                <w:rFonts w:ascii="Decima Nova Pro" w:cs="Decima Nova Pro" w:eastAsia="Decima Nova Pro" w:hAnsi="Decima Nova Pro"/>
                <w:sz w:val="20"/>
                <w:szCs w:val="20"/>
              </w:rPr>
            </w:pPr>
            <w:r w:rsidDel="00000000" w:rsidR="00000000" w:rsidRPr="00000000">
              <w:rPr>
                <w:rFonts w:ascii="Decima Nova Pro" w:cs="Decima Nova Pro" w:eastAsia="Decima Nova Pro" w:hAnsi="Decima Nova Pro"/>
                <w:sz w:val="20"/>
                <w:szCs w:val="20"/>
                <w:rtl w:val="0"/>
              </w:rPr>
              <w:t xml:space="preserve">No está clara alguna de las fases del proceso o hay algún error.</w:t>
            </w:r>
          </w:p>
          <w:p w:rsidR="00000000" w:rsidDel="00000000" w:rsidP="00000000" w:rsidRDefault="00000000" w:rsidRPr="00000000" w14:paraId="0000001E">
            <w:pPr>
              <w:spacing w:after="100" w:lineRule="auto"/>
              <w:jc w:val="center"/>
              <w:rPr>
                <w:rFonts w:ascii="Decima Nova Pro" w:cs="Decima Nova Pro" w:eastAsia="Decima Nova Pro" w:hAnsi="Decima Nova Pro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Fonts w:ascii="Decima Nova Pro" w:cs="Decima Nova Pro" w:eastAsia="Decima Nova Pro" w:hAnsi="Decima Nova Pro"/>
                <w:sz w:val="20"/>
                <w:szCs w:val="20"/>
                <w:rtl w:val="0"/>
              </w:rPr>
              <w:t xml:space="preserve">Hay parte del texto que no se entiende correctamente.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F">
            <w:pPr>
              <w:spacing w:after="100" w:lineRule="auto"/>
              <w:jc w:val="center"/>
              <w:rPr>
                <w:rFonts w:ascii="Decima Nova Pro" w:cs="Decima Nova Pro" w:eastAsia="Decima Nova Pro" w:hAnsi="Decima Nova Pro"/>
                <w:sz w:val="20"/>
                <w:szCs w:val="20"/>
              </w:rPr>
            </w:pPr>
            <w:r w:rsidDel="00000000" w:rsidR="00000000" w:rsidRPr="00000000">
              <w:rPr>
                <w:rFonts w:ascii="Decima Nova Pro" w:cs="Decima Nova Pro" w:eastAsia="Decima Nova Pro" w:hAnsi="Decima Nova Pro"/>
                <w:sz w:val="20"/>
                <w:szCs w:val="20"/>
                <w:rtl w:val="0"/>
              </w:rPr>
              <w:t xml:space="preserve">No están claras las fases del proceso o hay errores.</w:t>
            </w:r>
          </w:p>
          <w:p w:rsidR="00000000" w:rsidDel="00000000" w:rsidP="00000000" w:rsidRDefault="00000000" w:rsidRPr="00000000" w14:paraId="00000020">
            <w:pPr>
              <w:spacing w:after="100" w:lineRule="auto"/>
              <w:jc w:val="center"/>
              <w:rPr>
                <w:rFonts w:ascii="Decima Nova Pro" w:cs="Decima Nova Pro" w:eastAsia="Decima Nova Pro" w:hAnsi="Decima Nova Pro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Fonts w:ascii="Decima Nova Pro" w:cs="Decima Nova Pro" w:eastAsia="Decima Nova Pro" w:hAnsi="Decima Nova Pro"/>
                <w:sz w:val="20"/>
                <w:szCs w:val="20"/>
                <w:rtl w:val="0"/>
              </w:rPr>
              <w:t xml:space="preserve">Los textos no expresan el tema a tratar.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1">
            <w:pPr>
              <w:spacing w:after="100" w:lineRule="auto"/>
              <w:jc w:val="center"/>
              <w:rPr>
                <w:rFonts w:ascii="Decima Nova Pro" w:cs="Decima Nova Pro" w:eastAsia="Decima Nova Pro" w:hAnsi="Decima Nova Pro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427" w:hRule="atLeast"/>
          <w:tblHeader w:val="0"/>
        </w:trPr>
        <w:tc>
          <w:tcPr>
            <w:shd w:fill="0070c0" w:val="clear"/>
            <w:vAlign w:val="center"/>
          </w:tcPr>
          <w:p w:rsidR="00000000" w:rsidDel="00000000" w:rsidP="00000000" w:rsidRDefault="00000000" w:rsidRPr="00000000" w14:paraId="00000022">
            <w:pPr>
              <w:spacing w:after="100" w:lineRule="auto"/>
              <w:ind w:left="113" w:right="113" w:firstLine="0"/>
              <w:jc w:val="center"/>
              <w:rPr>
                <w:rFonts w:ascii="Decima Nova Pro" w:cs="Decima Nova Pro" w:eastAsia="Decima Nova Pro" w:hAnsi="Decima Nova Pro"/>
                <w:b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Decima Nova Pro" w:cs="Decima Nova Pro" w:eastAsia="Decima Nova Pro" w:hAnsi="Decima Nova Pro"/>
                <w:b w:val="1"/>
                <w:color w:val="ffffff"/>
                <w:sz w:val="18"/>
                <w:szCs w:val="18"/>
                <w:rtl w:val="0"/>
              </w:rPr>
              <w:t xml:space="preserve">FORMATO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3">
            <w:pPr>
              <w:spacing w:after="100" w:lineRule="auto"/>
              <w:jc w:val="center"/>
              <w:rPr>
                <w:rFonts w:ascii="Decima Nova Pro" w:cs="Decima Nova Pro" w:eastAsia="Decima Nova Pro" w:hAnsi="Decima Nova Pro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Decima Nova Pro" w:cs="Decima Nova Pro" w:eastAsia="Decima Nova Pro" w:hAnsi="Decima Nova Pro"/>
                <w:sz w:val="20"/>
                <w:szCs w:val="20"/>
                <w:rtl w:val="0"/>
              </w:rPr>
              <w:t xml:space="preserve">Contiene las viñetas solicitadas y está bien estructurado el contenido.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4">
            <w:pPr>
              <w:spacing w:after="100" w:lineRule="auto"/>
              <w:jc w:val="center"/>
              <w:rPr>
                <w:rFonts w:ascii="Decima Nova Pro" w:cs="Decima Nova Pro" w:eastAsia="Decima Nova Pro" w:hAnsi="Decima Nova Pro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Decima Nova Pro" w:cs="Decima Nova Pro" w:eastAsia="Decima Nova Pro" w:hAnsi="Decima Nova Pro"/>
                <w:sz w:val="20"/>
                <w:szCs w:val="20"/>
                <w:rtl w:val="0"/>
              </w:rPr>
              <w:t xml:space="preserve">Están todas las viñetas solicitadas.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5">
            <w:pPr>
              <w:spacing w:after="100" w:lineRule="auto"/>
              <w:jc w:val="center"/>
              <w:rPr>
                <w:rFonts w:ascii="Decima Nova Pro" w:cs="Decima Nova Pro" w:eastAsia="Decima Nova Pro" w:hAnsi="Decima Nova Pro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Decima Nova Pro" w:cs="Decima Nova Pro" w:eastAsia="Decima Nova Pro" w:hAnsi="Decima Nova Pro"/>
                <w:sz w:val="20"/>
                <w:szCs w:val="20"/>
                <w:rtl w:val="0"/>
              </w:rPr>
              <w:t xml:space="preserve">Están todas las viñetas solicitadas, pero alguna carece de contenido. No está bien estructurada.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6">
            <w:pPr>
              <w:spacing w:after="100" w:lineRule="auto"/>
              <w:jc w:val="center"/>
              <w:rPr>
                <w:rFonts w:ascii="Decima Nova Pro" w:cs="Decima Nova Pro" w:eastAsia="Decima Nova Pro" w:hAnsi="Decima Nova Pro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Fonts w:ascii="Decima Nova Pro" w:cs="Decima Nova Pro" w:eastAsia="Decima Nova Pro" w:hAnsi="Decima Nova Pro"/>
                <w:sz w:val="20"/>
                <w:szCs w:val="20"/>
                <w:rtl w:val="0"/>
              </w:rPr>
              <w:t xml:space="preserve">No contiene todas las viñetas solicitadas.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7">
            <w:pPr>
              <w:spacing w:after="100" w:lineRule="auto"/>
              <w:jc w:val="center"/>
              <w:rPr>
                <w:rFonts w:ascii="Decima Nova Pro" w:cs="Decima Nova Pro" w:eastAsia="Decima Nova Pro" w:hAnsi="Decima Nova Pro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733" w:hRule="atLeast"/>
          <w:tblHeader w:val="0"/>
        </w:trPr>
        <w:tc>
          <w:tcPr>
            <w:shd w:fill="0070c0" w:val="clear"/>
            <w:vAlign w:val="center"/>
          </w:tcPr>
          <w:p w:rsidR="00000000" w:rsidDel="00000000" w:rsidP="00000000" w:rsidRDefault="00000000" w:rsidRPr="00000000" w14:paraId="00000028">
            <w:pPr>
              <w:spacing w:after="100" w:lineRule="auto"/>
              <w:ind w:left="113" w:right="113" w:firstLine="0"/>
              <w:jc w:val="center"/>
              <w:rPr>
                <w:rFonts w:ascii="Decima Nova Pro" w:cs="Decima Nova Pro" w:eastAsia="Decima Nova Pro" w:hAnsi="Decima Nova Pro"/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Decima Nova Pro" w:cs="Decima Nova Pro" w:eastAsia="Decima Nova Pro" w:hAnsi="Decima Nova Pro"/>
                <w:b w:val="1"/>
                <w:color w:val="ffffff"/>
                <w:sz w:val="20"/>
                <w:szCs w:val="20"/>
                <w:rtl w:val="0"/>
              </w:rPr>
              <w:t xml:space="preserve">IMÁGENES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9">
            <w:pPr>
              <w:spacing w:after="100" w:lineRule="auto"/>
              <w:jc w:val="center"/>
              <w:rPr>
                <w:rFonts w:ascii="Decima Nova Pro" w:cs="Decima Nova Pro" w:eastAsia="Decima Nova Pro" w:hAnsi="Decima Nova Pro"/>
                <w:sz w:val="20"/>
                <w:szCs w:val="20"/>
              </w:rPr>
            </w:pPr>
            <w:r w:rsidDel="00000000" w:rsidR="00000000" w:rsidRPr="00000000">
              <w:rPr>
                <w:rFonts w:ascii="Decima Nova Pro" w:cs="Decima Nova Pro" w:eastAsia="Decima Nova Pro" w:hAnsi="Decima Nova Pro"/>
                <w:sz w:val="20"/>
                <w:szCs w:val="20"/>
                <w:rtl w:val="0"/>
              </w:rPr>
              <w:t xml:space="preserve">Las imágenes, iconos o elementos visuales son muy adecuados para el tema. </w:t>
            </w:r>
          </w:p>
          <w:p w:rsidR="00000000" w:rsidDel="00000000" w:rsidP="00000000" w:rsidRDefault="00000000" w:rsidRPr="00000000" w14:paraId="0000002A">
            <w:pPr>
              <w:spacing w:after="100" w:lineRule="auto"/>
              <w:jc w:val="center"/>
              <w:rPr>
                <w:rFonts w:ascii="Decima Nova Pro" w:cs="Decima Nova Pro" w:eastAsia="Decima Nova Pro" w:hAnsi="Decima Nova Pro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Decima Nova Pro" w:cs="Decima Nova Pro" w:eastAsia="Decima Nova Pro" w:hAnsi="Decima Nova Pro"/>
                <w:sz w:val="20"/>
                <w:szCs w:val="20"/>
                <w:rtl w:val="0"/>
              </w:rPr>
              <w:t xml:space="preserve">Los personajes están perfectamente caracterizados para el tema.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B">
            <w:pPr>
              <w:spacing w:after="100" w:lineRule="auto"/>
              <w:jc w:val="center"/>
              <w:rPr>
                <w:rFonts w:ascii="Decima Nova Pro" w:cs="Decima Nova Pro" w:eastAsia="Decima Nova Pro" w:hAnsi="Decima Nova Pro"/>
                <w:sz w:val="20"/>
                <w:szCs w:val="20"/>
              </w:rPr>
            </w:pPr>
            <w:r w:rsidDel="00000000" w:rsidR="00000000" w:rsidRPr="00000000">
              <w:rPr>
                <w:rFonts w:ascii="Decima Nova Pro" w:cs="Decima Nova Pro" w:eastAsia="Decima Nova Pro" w:hAnsi="Decima Nova Pro"/>
                <w:sz w:val="20"/>
                <w:szCs w:val="20"/>
                <w:rtl w:val="0"/>
              </w:rPr>
              <w:t xml:space="preserve">Las imágenes, iconos o elementos visuales son adecuados.</w:t>
            </w:r>
          </w:p>
          <w:p w:rsidR="00000000" w:rsidDel="00000000" w:rsidP="00000000" w:rsidRDefault="00000000" w:rsidRPr="00000000" w14:paraId="0000002C">
            <w:pPr>
              <w:spacing w:after="100" w:lineRule="auto"/>
              <w:jc w:val="center"/>
              <w:rPr>
                <w:rFonts w:ascii="Decima Nova Pro" w:cs="Decima Nova Pro" w:eastAsia="Decima Nova Pro" w:hAnsi="Decima Nova Pro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Decima Nova Pro" w:cs="Decima Nova Pro" w:eastAsia="Decima Nova Pro" w:hAnsi="Decima Nova Pro"/>
                <w:sz w:val="20"/>
                <w:szCs w:val="20"/>
                <w:rtl w:val="0"/>
              </w:rPr>
              <w:t xml:space="preserve">Los personajes están bastante caracterizados para el tema.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D">
            <w:pPr>
              <w:spacing w:after="100" w:lineRule="auto"/>
              <w:jc w:val="center"/>
              <w:rPr>
                <w:rFonts w:ascii="Decima Nova Pro" w:cs="Decima Nova Pro" w:eastAsia="Decima Nova Pro" w:hAnsi="Decima Nova Pro"/>
                <w:sz w:val="20"/>
                <w:szCs w:val="20"/>
              </w:rPr>
            </w:pPr>
            <w:r w:rsidDel="00000000" w:rsidR="00000000" w:rsidRPr="00000000">
              <w:rPr>
                <w:rFonts w:ascii="Decima Nova Pro" w:cs="Decima Nova Pro" w:eastAsia="Decima Nova Pro" w:hAnsi="Decima Nova Pro"/>
                <w:sz w:val="20"/>
                <w:szCs w:val="20"/>
                <w:rtl w:val="0"/>
              </w:rPr>
              <w:t xml:space="preserve">Algunas imágenes, iconos o elementos visuales no son adecuados.</w:t>
            </w:r>
          </w:p>
          <w:p w:rsidR="00000000" w:rsidDel="00000000" w:rsidP="00000000" w:rsidRDefault="00000000" w:rsidRPr="00000000" w14:paraId="0000002E">
            <w:pPr>
              <w:spacing w:after="100" w:lineRule="auto"/>
              <w:jc w:val="center"/>
              <w:rPr>
                <w:rFonts w:ascii="Decima Nova Pro" w:cs="Decima Nova Pro" w:eastAsia="Decima Nova Pro" w:hAnsi="Decima Nova Pro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Fonts w:ascii="Decima Nova Pro" w:cs="Decima Nova Pro" w:eastAsia="Decima Nova Pro" w:hAnsi="Decima Nova Pro"/>
                <w:sz w:val="20"/>
                <w:szCs w:val="20"/>
                <w:rtl w:val="0"/>
              </w:rPr>
              <w:t xml:space="preserve">Algunos de los personajes no están bien caracterizados para el tema.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F">
            <w:pPr>
              <w:spacing w:after="100" w:lineRule="auto"/>
              <w:jc w:val="center"/>
              <w:rPr>
                <w:rFonts w:ascii="Decima Nova Pro" w:cs="Decima Nova Pro" w:eastAsia="Decima Nova Pro" w:hAnsi="Decima Nova Pro"/>
                <w:sz w:val="20"/>
                <w:szCs w:val="20"/>
              </w:rPr>
            </w:pPr>
            <w:r w:rsidDel="00000000" w:rsidR="00000000" w:rsidRPr="00000000">
              <w:rPr>
                <w:rFonts w:ascii="Decima Nova Pro" w:cs="Decima Nova Pro" w:eastAsia="Decima Nova Pro" w:hAnsi="Decima Nova Pro"/>
                <w:sz w:val="20"/>
                <w:szCs w:val="20"/>
                <w:rtl w:val="0"/>
              </w:rPr>
              <w:t xml:space="preserve">Escaso uso de elementos visuales. </w:t>
            </w:r>
          </w:p>
          <w:p w:rsidR="00000000" w:rsidDel="00000000" w:rsidP="00000000" w:rsidRDefault="00000000" w:rsidRPr="00000000" w14:paraId="00000030">
            <w:pPr>
              <w:spacing w:after="100" w:lineRule="auto"/>
              <w:jc w:val="center"/>
              <w:rPr>
                <w:rFonts w:ascii="Decima Nova Pro" w:cs="Decima Nova Pro" w:eastAsia="Decima Nova Pro" w:hAnsi="Decima Nova Pro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Fonts w:ascii="Decima Nova Pro" w:cs="Decima Nova Pro" w:eastAsia="Decima Nova Pro" w:hAnsi="Decima Nova Pro"/>
                <w:sz w:val="20"/>
                <w:szCs w:val="20"/>
                <w:rtl w:val="0"/>
              </w:rPr>
              <w:t xml:space="preserve">Los personajes no tienen nada que ver con el tema.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1">
            <w:pPr>
              <w:spacing w:after="100" w:lineRule="auto"/>
              <w:jc w:val="center"/>
              <w:rPr>
                <w:rFonts w:ascii="Decima Nova Pro" w:cs="Decima Nova Pro" w:eastAsia="Decima Nova Pro" w:hAnsi="Decima Nova Pro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733" w:hRule="atLeast"/>
          <w:tblHeader w:val="0"/>
        </w:trPr>
        <w:tc>
          <w:tcPr>
            <w:shd w:fill="0070c0" w:val="clear"/>
            <w:vAlign w:val="center"/>
          </w:tcPr>
          <w:p w:rsidR="00000000" w:rsidDel="00000000" w:rsidP="00000000" w:rsidRDefault="00000000" w:rsidRPr="00000000" w14:paraId="00000032">
            <w:pPr>
              <w:spacing w:after="100" w:lineRule="auto"/>
              <w:ind w:left="113" w:right="113" w:firstLine="0"/>
              <w:jc w:val="center"/>
              <w:rPr>
                <w:rFonts w:ascii="Decima Nova Pro" w:cs="Decima Nova Pro" w:eastAsia="Decima Nova Pro" w:hAnsi="Decima Nova Pro"/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Decima Nova Pro" w:cs="Decima Nova Pro" w:eastAsia="Decima Nova Pro" w:hAnsi="Decima Nova Pro"/>
                <w:b w:val="1"/>
                <w:color w:val="ffffff"/>
                <w:sz w:val="20"/>
                <w:szCs w:val="20"/>
                <w:rtl w:val="0"/>
              </w:rPr>
              <w:t xml:space="preserve">CREATIVIDAD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3">
            <w:pPr>
              <w:spacing w:after="100" w:lineRule="auto"/>
              <w:jc w:val="center"/>
              <w:rPr>
                <w:rFonts w:ascii="Decima Nova Pro" w:cs="Decima Nova Pro" w:eastAsia="Decima Nova Pro" w:hAnsi="Decima Nova Pro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Decima Nova Pro" w:cs="Decima Nova Pro" w:eastAsia="Decima Nova Pro" w:hAnsi="Decima Nova Pro"/>
                <w:sz w:val="20"/>
                <w:szCs w:val="20"/>
                <w:rtl w:val="0"/>
              </w:rPr>
              <w:t xml:space="preserve">Muy creativo y original.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4">
            <w:pPr>
              <w:spacing w:after="100" w:lineRule="auto"/>
              <w:jc w:val="center"/>
              <w:rPr>
                <w:rFonts w:ascii="Decima Nova Pro" w:cs="Decima Nova Pro" w:eastAsia="Decima Nova Pro" w:hAnsi="Decima Nova Pro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Decima Nova Pro" w:cs="Decima Nova Pro" w:eastAsia="Decima Nova Pro" w:hAnsi="Decima Nova Pro"/>
                <w:sz w:val="20"/>
                <w:szCs w:val="20"/>
                <w:rtl w:val="0"/>
              </w:rPr>
              <w:t xml:space="preserve">Bastante creativo y original.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spacing w:after="100" w:lineRule="auto"/>
              <w:jc w:val="center"/>
              <w:rPr>
                <w:rFonts w:ascii="Decima Nova Pro" w:cs="Decima Nova Pro" w:eastAsia="Decima Nova Pro" w:hAnsi="Decima Nova Pro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Decima Nova Pro" w:cs="Decima Nova Pro" w:eastAsia="Decima Nova Pro" w:hAnsi="Decima Nova Pro"/>
                <w:sz w:val="20"/>
                <w:szCs w:val="20"/>
                <w:rtl w:val="0"/>
              </w:rPr>
              <w:t xml:space="preserve">Suficientemente creativo y original.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6">
            <w:pPr>
              <w:spacing w:after="100" w:lineRule="auto"/>
              <w:jc w:val="center"/>
              <w:rPr>
                <w:rFonts w:ascii="Decima Nova Pro" w:cs="Decima Nova Pro" w:eastAsia="Decima Nova Pro" w:hAnsi="Decima Nova Pro"/>
                <w:sz w:val="20"/>
                <w:szCs w:val="20"/>
              </w:rPr>
            </w:pPr>
            <w:r w:rsidDel="00000000" w:rsidR="00000000" w:rsidRPr="00000000">
              <w:rPr>
                <w:rFonts w:ascii="Decima Nova Pro" w:cs="Decima Nova Pro" w:eastAsia="Decima Nova Pro" w:hAnsi="Decima Nova Pro"/>
                <w:sz w:val="20"/>
                <w:szCs w:val="20"/>
                <w:rtl w:val="0"/>
              </w:rPr>
              <w:t xml:space="preserve">Nada creativo ni original.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7">
            <w:pPr>
              <w:spacing w:after="100" w:lineRule="auto"/>
              <w:jc w:val="center"/>
              <w:rPr>
                <w:rFonts w:ascii="Decima Nova Pro" w:cs="Decima Nova Pro" w:eastAsia="Decima Nova Pro" w:hAnsi="Decima Nova Pro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Decima Nova Pro" w:cs="Decima Nova Pro" w:eastAsia="Decima Nova Pro" w:hAnsi="Decima Nova Pro"/>
          <w:b w:val="0"/>
          <w:i w:val="0"/>
          <w:smallCaps w:val="0"/>
          <w:strike w:val="0"/>
          <w:color w:val="000000"/>
          <w:sz w:val="10"/>
          <w:szCs w:val="10"/>
          <w:u w:val="none"/>
          <w:shd w:fill="auto" w:val="clear"/>
          <w:vertAlign w:val="baseline"/>
        </w:rPr>
      </w:pPr>
      <w:r w:rsidDel="00000000" w:rsidR="00000000" w:rsidRPr="00000000">
        <w:rPr>
          <w:rFonts w:ascii="Decima Nova Pro" w:cs="Decima Nova Pro" w:eastAsia="Decima Nova Pro" w:hAnsi="Decima Nova Pr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Decima Nova Pro" w:cs="Decima Nova Pro" w:eastAsia="Decima Nova Pro" w:hAnsi="Decima Nova Pro"/>
          <w:b w:val="0"/>
          <w:i w:val="0"/>
          <w:smallCaps w:val="0"/>
          <w:strike w:val="0"/>
          <w:color w:val="000000"/>
          <w:sz w:val="11"/>
          <w:szCs w:val="11"/>
          <w:u w:val="none"/>
          <w:shd w:fill="auto" w:val="clear"/>
          <w:vertAlign w:val="baseline"/>
        </w:rPr>
      </w:pPr>
      <w:r w:rsidDel="00000000" w:rsidR="00000000" w:rsidRPr="00000000">
        <w:rPr>
          <w:rFonts w:ascii="Decima Nova Pro" w:cs="Decima Nova Pro" w:eastAsia="Decima Nova Pro" w:hAnsi="Decima Nova Pr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Decima Nova Pro" w:cs="Decima Nova Pro" w:eastAsia="Decima Nova Pro" w:hAnsi="Decima Nova Pro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bookmarkStart w:colFirst="0" w:colLast="0" w:name="_heading=h.gjdgxs" w:id="0"/>
      <w:bookmarkEnd w:id="0"/>
      <w:r w:rsidDel="00000000" w:rsidR="00000000" w:rsidRPr="00000000">
        <w:rPr>
          <w:rFonts w:ascii="Decima Nova Pro" w:cs="Decima Nova Pro" w:eastAsia="Decima Nova Pro" w:hAnsi="Decima Nova Pr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</w:t>
      </w:r>
      <w:r w:rsidDel="00000000" w:rsidR="00000000" w:rsidRPr="00000000">
        <w:rPr>
          <w:rtl w:val="0"/>
        </w:rPr>
      </w:r>
    </w:p>
    <w:sectPr>
      <w:headerReference r:id="rId10" w:type="default"/>
      <w:headerReference r:id="rId11" w:type="first"/>
      <w:headerReference r:id="rId12" w:type="even"/>
      <w:footerReference r:id="rId13" w:type="default"/>
      <w:pgSz w:h="16838" w:w="11906" w:orient="portrait"/>
      <w:pgMar w:bottom="426" w:top="1477" w:left="1276" w:right="1134" w:header="0" w:footer="843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  <w:font w:name="Decima Nova Pro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E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5102"/>
        <w:tab w:val="right" w:pos="10205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"/>
        <w:szCs w:val="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F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5102"/>
        <w:tab w:val="right" w:pos="10205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inline distB="0" distT="0" distL="0" distR="0">
          <wp:extent cx="759709" cy="267625"/>
          <wp:effectExtent b="0" l="0" r="0" t="0"/>
          <wp:docPr descr="Imagen que contiene bola de billar&#10;&#10;Descripción generada automáticamente" id="13" name="image1.png"/>
          <a:graphic>
            <a:graphicData uri="http://schemas.openxmlformats.org/drawingml/2006/picture">
              <pic:pic>
                <pic:nvPicPr>
                  <pic:cNvPr descr="Imagen que contiene bola de billar&#10;&#10;Descripción generada automáticamente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9709" cy="26762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0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5102"/>
        <w:tab w:val="right" w:pos="10205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1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5102"/>
        <w:tab w:val="right" w:pos="10205"/>
      </w:tabs>
      <w:spacing w:after="0" w:before="0" w:line="240" w:lineRule="auto"/>
      <w:ind w:left="0" w:right="0" w:firstLine="0"/>
      <w:jc w:val="center"/>
      <w:rPr>
        <w:rFonts w:ascii="Decima Nova Pro" w:cs="Decima Nova Pro" w:eastAsia="Decima Nova Pro" w:hAnsi="Decima Nova Pro"/>
        <w:b w:val="0"/>
        <w:i w:val="0"/>
        <w:smallCaps w:val="0"/>
        <w:strike w:val="0"/>
        <w:color w:val="000000"/>
        <w:sz w:val="15"/>
        <w:szCs w:val="15"/>
        <w:u w:val="none"/>
        <w:shd w:fill="auto" w:val="clear"/>
        <w:vertAlign w:val="baseline"/>
      </w:rPr>
    </w:pPr>
    <w:r w:rsidDel="00000000" w:rsidR="00000000" w:rsidRPr="00000000">
      <w:rPr>
        <w:rFonts w:ascii="Decima Nova Pro" w:cs="Decima Nova Pro" w:eastAsia="Decima Nova Pro" w:hAnsi="Decima Nova Pro"/>
        <w:b w:val="0"/>
        <w:i w:val="0"/>
        <w:smallCaps w:val="0"/>
        <w:strike w:val="0"/>
        <w:color w:val="000000"/>
        <w:sz w:val="15"/>
        <w:szCs w:val="15"/>
        <w:u w:val="none"/>
        <w:shd w:fill="auto" w:val="clear"/>
        <w:vertAlign w:val="baseline"/>
        <w:rtl w:val="0"/>
      </w:rPr>
      <w:t xml:space="preserve">“Rúbrica para evaluar un cómic” - CARAMELOS DIGITALES se encuentras bajo una Licencia Creative Commons Atribución-Compartir Igual.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B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C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D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s-ES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pPr>
      <w:widowControl w:val="0"/>
      <w:suppressAutoHyphens w:val="1"/>
    </w:pPr>
    <w:rPr>
      <w:rFonts w:cs="Mangal" w:eastAsia="DejaVu Sans"/>
      <w:kern w:val="1"/>
      <w:sz w:val="24"/>
      <w:szCs w:val="24"/>
      <w:lang w:bidi="hi-IN" w:eastAsia="zh-CN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paragraph" w:styleId="Encabezado1" w:customStyle="1">
    <w:name w:val="Encabezado1"/>
    <w:basedOn w:val="Normal"/>
    <w:next w:val="Textoindependiente"/>
    <w:pPr>
      <w:keepNext w:val="1"/>
      <w:spacing w:after="120" w:before="240"/>
    </w:pPr>
    <w:rPr>
      <w:rFonts w:ascii="Arial" w:hAnsi="Arial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</w:style>
  <w:style w:type="paragraph" w:styleId="Descripcin">
    <w:name w:val="caption"/>
    <w:basedOn w:val="Normal"/>
    <w:qFormat w:val="1"/>
    <w:pPr>
      <w:suppressLineNumbers w:val="1"/>
      <w:spacing w:after="120" w:before="120"/>
    </w:pPr>
    <w:rPr>
      <w:i w:val="1"/>
      <w:iCs w:val="1"/>
    </w:rPr>
  </w:style>
  <w:style w:type="paragraph" w:styleId="ndice" w:customStyle="1">
    <w:name w:val="Índice"/>
    <w:basedOn w:val="Normal"/>
    <w:pPr>
      <w:suppressLineNumbers w:val="1"/>
    </w:pPr>
  </w:style>
  <w:style w:type="paragraph" w:styleId="Encabezado">
    <w:name w:val="header"/>
    <w:basedOn w:val="Normal"/>
    <w:pPr>
      <w:suppressLineNumbers w:val="1"/>
      <w:tabs>
        <w:tab w:val="center" w:pos="4819"/>
        <w:tab w:val="right" w:pos="9638"/>
      </w:tabs>
    </w:pPr>
  </w:style>
  <w:style w:type="paragraph" w:styleId="Piedepgina">
    <w:name w:val="footer"/>
    <w:basedOn w:val="Normal"/>
    <w:link w:val="PiedepginaCar"/>
    <w:uiPriority w:val="99"/>
    <w:pPr>
      <w:suppressLineNumbers w:val="1"/>
      <w:tabs>
        <w:tab w:val="center" w:pos="5102"/>
        <w:tab w:val="right" w:pos="10205"/>
      </w:tabs>
    </w:pPr>
  </w:style>
  <w:style w:type="paragraph" w:styleId="Contenidodelatabla" w:customStyle="1">
    <w:name w:val="Contenido de la tabla"/>
    <w:basedOn w:val="Normal"/>
    <w:pPr>
      <w:suppressLineNumbers w:val="1"/>
    </w:pPr>
  </w:style>
  <w:style w:type="paragraph" w:styleId="Textodeglobo">
    <w:name w:val="Balloon Text"/>
    <w:basedOn w:val="Normal"/>
    <w:link w:val="TextodegloboCar"/>
    <w:uiPriority w:val="99"/>
    <w:semiHidden w:val="1"/>
    <w:unhideWhenUsed w:val="1"/>
    <w:rsid w:val="00C576AC"/>
    <w:rPr>
      <w:rFonts w:ascii="Lucida Grande" w:cs="Lucida Grande" w:hAnsi="Lucida Grande"/>
      <w:sz w:val="18"/>
      <w:szCs w:val="18"/>
    </w:rPr>
  </w:style>
  <w:style w:type="character" w:styleId="TextodegloboCar" w:customStyle="1">
    <w:name w:val="Texto de globo Car"/>
    <w:basedOn w:val="Fuentedeprrafopredeter"/>
    <w:link w:val="Textodeglobo"/>
    <w:uiPriority w:val="99"/>
    <w:semiHidden w:val="1"/>
    <w:rsid w:val="00C576AC"/>
    <w:rPr>
      <w:rFonts w:ascii="Lucida Grande" w:cs="Lucida Grande" w:eastAsia="DejaVu Sans" w:hAnsi="Lucida Grande"/>
      <w:kern w:val="1"/>
      <w:sz w:val="18"/>
      <w:szCs w:val="18"/>
      <w:lang w:bidi="hi-IN" w:eastAsia="zh-CN"/>
    </w:rPr>
  </w:style>
  <w:style w:type="paragraph" w:styleId="Prrafodelista">
    <w:name w:val="List Paragraph"/>
    <w:basedOn w:val="Normal"/>
    <w:uiPriority w:val="34"/>
    <w:qFormat w:val="1"/>
    <w:rsid w:val="005B4E61"/>
    <w:pPr>
      <w:ind w:left="720"/>
      <w:contextualSpacing w:val="1"/>
    </w:pPr>
  </w:style>
  <w:style w:type="paragraph" w:styleId="Sinespaciado">
    <w:name w:val="No Spacing"/>
    <w:uiPriority w:val="1"/>
    <w:qFormat w:val="1"/>
    <w:rsid w:val="00D9191D"/>
    <w:rPr>
      <w:rFonts w:ascii="Calibri" w:eastAsia="Calibri" w:hAnsi="Calibri"/>
      <w:sz w:val="22"/>
      <w:szCs w:val="22"/>
      <w:lang w:eastAsia="en-US"/>
    </w:rPr>
  </w:style>
  <w:style w:type="character" w:styleId="PiedepginaCar" w:customStyle="1">
    <w:name w:val="Pie de página Car"/>
    <w:basedOn w:val="Fuentedeprrafopredeter"/>
    <w:link w:val="Piedepgina"/>
    <w:uiPriority w:val="99"/>
    <w:rsid w:val="0013134E"/>
    <w:rPr>
      <w:rFonts w:cs="Mangal" w:eastAsia="DejaVu Sans"/>
      <w:kern w:val="1"/>
      <w:sz w:val="24"/>
      <w:szCs w:val="24"/>
      <w:lang w:bidi="hi-IN" w:eastAsia="zh-CN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3.xml"/><Relationship Id="rId10" Type="http://schemas.openxmlformats.org/officeDocument/2006/relationships/header" Target="header1.xml"/><Relationship Id="rId13" Type="http://schemas.openxmlformats.org/officeDocument/2006/relationships/footer" Target="footer1.xml"/><Relationship Id="rId12" Type="http://schemas.openxmlformats.org/officeDocument/2006/relationships/header" Target="header2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4.jpg"/><Relationship Id="rId8" Type="http://schemas.openxmlformats.org/officeDocument/2006/relationships/image" Target="media/image3.png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vEhU7/BId+iov8cwwkmZFAqIHOw==">AMUW2mVSe81im1tnMdki4sbctctyqrtW2YYfZLMrSz+ed9rd+tWvqzFxtfXaiHwYiVIRM4i4Z4/wWGsw0MtADUMMkCPw9zXZ/S53iRPExNGLw6PO5BGjiJTdH7hBV2LJxGF1XJHy9W1w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2019-08-02T07:07:00Z</dcterms:created>
  <dc:creator>Javi Parra</dc:creator>
</cp:coreProperties>
</file>